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12" w:rsidRPr="0089054D" w:rsidRDefault="000119BE" w:rsidP="004258DB">
      <w:pPr>
        <w:jc w:val="center"/>
        <w:rPr>
          <w:rFonts w:ascii="Calibri Light" w:hAnsi="Calibri Light" w:cs="Calibri Light"/>
          <w:b/>
          <w:sz w:val="32"/>
          <w:szCs w:val="24"/>
          <w:lang w:val="en-US"/>
        </w:rPr>
      </w:pPr>
      <w:r w:rsidRPr="0089054D">
        <w:rPr>
          <w:rFonts w:ascii="Calibri Light" w:hAnsi="Calibri Light" w:cs="Calibri Light"/>
          <w:b/>
          <w:sz w:val="32"/>
          <w:szCs w:val="24"/>
          <w:lang w:val="en-US"/>
        </w:rPr>
        <w:t xml:space="preserve">VIII ABCF CONGRESS - </w:t>
      </w:r>
      <w:r w:rsidR="0089054D" w:rsidRPr="0089054D">
        <w:rPr>
          <w:rFonts w:ascii="Calibri Light" w:hAnsi="Calibri Light" w:cs="Calibri Light"/>
          <w:b/>
          <w:sz w:val="32"/>
          <w:szCs w:val="24"/>
          <w:lang w:val="en-US"/>
        </w:rPr>
        <w:t>GROUP 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769"/>
      </w:tblGrid>
      <w:tr w:rsidR="007061F1" w:rsidRPr="007061F1" w:rsidTr="0089054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7061F1" w:rsidRPr="00E92EB6" w:rsidRDefault="0089054D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89054D">
              <w:rPr>
                <w:rFonts w:ascii="Calibri Light" w:hAnsi="Calibri Light" w:cs="Calibri Light"/>
              </w:rPr>
              <w:t>GROUP NAME</w:t>
            </w:r>
            <w:r w:rsidR="007061F1" w:rsidRPr="00E92EB6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89054D" w:rsidTr="0089054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7061F1" w:rsidRPr="0089054D" w:rsidRDefault="0089054D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  <w:r w:rsidRPr="0089054D">
              <w:rPr>
                <w:rFonts w:ascii="Calibri Light" w:hAnsi="Calibri Light" w:cs="Calibri Light"/>
                <w:lang w:val="en-US"/>
              </w:rPr>
              <w:t>PERSON RESPONSIBLE FOR THE GROUP</w:t>
            </w:r>
            <w:r w:rsidR="007061F1" w:rsidRPr="0089054D">
              <w:rPr>
                <w:rFonts w:ascii="Calibri Light" w:hAnsi="Calibri Light" w:cs="Calibri Light"/>
                <w:lang w:val="en-US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7061F1" w:rsidRPr="0089054D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  <w:lang w:val="en-US"/>
              </w:rPr>
            </w:pPr>
          </w:p>
        </w:tc>
      </w:tr>
      <w:tr w:rsidR="007061F1" w:rsidRPr="007061F1" w:rsidTr="0089054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7061F1" w:rsidRPr="00E92EB6" w:rsidRDefault="0089054D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89054D">
              <w:rPr>
                <w:rFonts w:ascii="Calibri Light" w:hAnsi="Calibri Light" w:cs="Calibri Light"/>
              </w:rPr>
              <w:t>PHONE/MOBILE</w:t>
            </w:r>
            <w:r w:rsidR="007061F1" w:rsidRPr="00E92EB6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89054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E-MAIL: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:rsidR="007061F1" w:rsidRPr="00E92EB6" w:rsidRDefault="007061F1" w:rsidP="007061F1">
      <w:pPr>
        <w:spacing w:after="0"/>
        <w:rPr>
          <w:rFonts w:ascii="Calibri Light" w:hAnsi="Calibri Light" w:cs="Calibri Light"/>
          <w:b/>
          <w:u w:val="single"/>
        </w:rPr>
      </w:pPr>
    </w:p>
    <w:p w:rsidR="0089054D" w:rsidRDefault="0089054D" w:rsidP="0089054D">
      <w:pPr>
        <w:rPr>
          <w:rFonts w:ascii="Calibri Light" w:hAnsi="Calibri Light" w:cs="Calibri Light"/>
          <w:b/>
          <w:u w:val="single"/>
        </w:rPr>
      </w:pPr>
      <w:r w:rsidRPr="0089054D">
        <w:rPr>
          <w:rFonts w:ascii="Calibri Light" w:hAnsi="Calibri Light" w:cs="Calibri Light"/>
          <w:b/>
          <w:u w:val="single"/>
        </w:rPr>
        <w:t>GROUP REGISTRATIONS</w:t>
      </w:r>
    </w:p>
    <w:p w:rsidR="007061F1" w:rsidRPr="0089054D" w:rsidRDefault="0089054D" w:rsidP="0089054D">
      <w:pPr>
        <w:pStyle w:val="PargrafodaLista"/>
        <w:numPr>
          <w:ilvl w:val="0"/>
          <w:numId w:val="6"/>
        </w:num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  <w:lang w:val="en-US"/>
        </w:rPr>
      </w:pPr>
      <w:r w:rsidRPr="0089054D">
        <w:rPr>
          <w:rFonts w:ascii="Calibri Light" w:hAnsi="Calibri Light" w:cs="Calibri Light"/>
          <w:lang w:val="en-US"/>
        </w:rPr>
        <w:t>More than 10 registrations = 10% discount on each registration.</w:t>
      </w:r>
    </w:p>
    <w:p w:rsidR="0089054D" w:rsidRPr="0089054D" w:rsidRDefault="0089054D" w:rsidP="0089054D">
      <w:pPr>
        <w:pStyle w:val="PargrafodaLista"/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  <w:lang w:val="en-US"/>
        </w:rPr>
      </w:pPr>
    </w:p>
    <w:p w:rsidR="0089054D" w:rsidRPr="0089054D" w:rsidRDefault="0089054D" w:rsidP="0089054D">
      <w:pPr>
        <w:pStyle w:val="PargrafodaLista"/>
        <w:numPr>
          <w:ilvl w:val="0"/>
          <w:numId w:val="7"/>
        </w:numPr>
        <w:jc w:val="both"/>
        <w:rPr>
          <w:rFonts w:ascii="Calibri Light" w:hAnsi="Calibri Light" w:cs="Calibri Light"/>
          <w:lang w:val="en-US"/>
        </w:rPr>
      </w:pPr>
      <w:r w:rsidRPr="0089054D">
        <w:rPr>
          <w:rFonts w:ascii="Calibri Light" w:hAnsi="Calibri Light" w:cs="Calibri Light"/>
          <w:lang w:val="en-US"/>
        </w:rPr>
        <w:t xml:space="preserve">To be eligible for the group discount, all registration fees </w:t>
      </w:r>
      <w:proofErr w:type="gramStart"/>
      <w:r w:rsidRPr="0089054D">
        <w:rPr>
          <w:rFonts w:ascii="Calibri Light" w:hAnsi="Calibri Light" w:cs="Calibri Light"/>
          <w:lang w:val="en-US"/>
        </w:rPr>
        <w:t>must be paid</w:t>
      </w:r>
      <w:proofErr w:type="gramEnd"/>
      <w:r w:rsidRPr="0089054D">
        <w:rPr>
          <w:rFonts w:ascii="Calibri Light" w:hAnsi="Calibri Light" w:cs="Calibri Light"/>
          <w:lang w:val="en-US"/>
        </w:rPr>
        <w:t xml:space="preserve"> in a single payment.</w:t>
      </w:r>
    </w:p>
    <w:p w:rsidR="0089054D" w:rsidRPr="0089054D" w:rsidRDefault="0089054D" w:rsidP="0089054D">
      <w:pPr>
        <w:pStyle w:val="PargrafodaLista"/>
        <w:numPr>
          <w:ilvl w:val="0"/>
          <w:numId w:val="7"/>
        </w:numPr>
        <w:jc w:val="both"/>
        <w:rPr>
          <w:rFonts w:ascii="Calibri Light" w:hAnsi="Calibri Light" w:cs="Calibri Light"/>
          <w:lang w:val="en-US"/>
        </w:rPr>
      </w:pPr>
      <w:r w:rsidRPr="0089054D">
        <w:rPr>
          <w:rFonts w:ascii="Calibri Light" w:hAnsi="Calibri Light" w:cs="Calibri Light"/>
          <w:lang w:val="en-US"/>
        </w:rPr>
        <w:t xml:space="preserve">The discount </w:t>
      </w:r>
      <w:proofErr w:type="gramStart"/>
      <w:r w:rsidRPr="0089054D">
        <w:rPr>
          <w:rFonts w:ascii="Calibri Light" w:hAnsi="Calibri Light" w:cs="Calibri Light"/>
          <w:lang w:val="en-US"/>
        </w:rPr>
        <w:t>will be applied</w:t>
      </w:r>
      <w:proofErr w:type="gramEnd"/>
      <w:r w:rsidRPr="0089054D">
        <w:rPr>
          <w:rFonts w:ascii="Calibri Light" w:hAnsi="Calibri Light" w:cs="Calibri Light"/>
          <w:lang w:val="en-US"/>
        </w:rPr>
        <w:t xml:space="preserve"> individually to each category. Therefore, the group may include participants from different categories, but the same discount percentage will apply to all categories.</w:t>
      </w:r>
    </w:p>
    <w:p w:rsidR="007061F1" w:rsidRPr="0089054D" w:rsidRDefault="0089054D" w:rsidP="0089054D">
      <w:pPr>
        <w:pStyle w:val="PargrafodaLista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89054D">
        <w:rPr>
          <w:rFonts w:ascii="Calibri Light" w:hAnsi="Calibri Light" w:cs="Calibri Light"/>
          <w:lang w:val="en-US"/>
        </w:rPr>
        <w:t xml:space="preserve">The coordinator must send this form to the e-mail address </w:t>
      </w:r>
      <w:hyperlink r:id="rId7" w:history="1">
        <w:r w:rsidRPr="0089054D">
          <w:rPr>
            <w:rStyle w:val="Hyperlink"/>
            <w:rFonts w:ascii="Calibri Light" w:hAnsi="Calibri Light" w:cs="Calibri Light"/>
            <w:lang w:val="en-US"/>
          </w:rPr>
          <w:t>abcf@bureaudeeventos.com.br</w:t>
        </w:r>
      </w:hyperlink>
      <w:r w:rsidRPr="0089054D">
        <w:rPr>
          <w:rFonts w:ascii="Calibri Light" w:hAnsi="Calibri Light" w:cs="Calibri Light"/>
          <w:lang w:val="en-US"/>
        </w:rPr>
        <w:t xml:space="preserve"> and await further instructions from the Secretariat.</w:t>
      </w:r>
    </w:p>
    <w:p w:rsidR="0089054D" w:rsidRPr="0089054D" w:rsidRDefault="0089054D" w:rsidP="0089054D">
      <w:pPr>
        <w:pStyle w:val="PargrafodaLista"/>
        <w:jc w:val="both"/>
        <w:rPr>
          <w:rFonts w:ascii="Calibri Light" w:hAnsi="Calibri Light" w:cs="Calibri Light"/>
          <w:sz w:val="24"/>
          <w:szCs w:val="24"/>
          <w:lang w:val="en-US"/>
        </w:rPr>
      </w:pPr>
    </w:p>
    <w:tbl>
      <w:tblPr>
        <w:tblW w:w="111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477"/>
        <w:gridCol w:w="2410"/>
        <w:gridCol w:w="2126"/>
        <w:gridCol w:w="2127"/>
      </w:tblGrid>
      <w:tr w:rsidR="004B5D38" w:rsidTr="004B5D38">
        <w:trPr>
          <w:trHeight w:val="5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B5D38" w:rsidRDefault="004B5D38" w:rsidP="004B5D38">
            <w:pPr>
              <w:spacing w:before="60" w:after="0" w:line="20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Nº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B5D38" w:rsidRDefault="004B5D38" w:rsidP="004B5D38">
            <w:pPr>
              <w:spacing w:before="60" w:after="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 w:rsidRPr="0089054D">
              <w:rPr>
                <w:rFonts w:cs="Arial"/>
                <w:b/>
                <w:bCs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B5D38" w:rsidRDefault="004B5D38" w:rsidP="004B5D38">
            <w:pPr>
              <w:spacing w:before="60" w:after="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bookmarkStart w:id="0" w:name="_GoBack"/>
            <w:bookmarkEnd w:id="0"/>
            <w:r w:rsidRPr="0089054D">
              <w:rPr>
                <w:rFonts w:eastAsia="MS Mincho" w:cs="Arial"/>
                <w:b/>
                <w:lang w:eastAsia="ja-JP"/>
              </w:rPr>
              <w:t>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B5D38" w:rsidRDefault="004B5D38" w:rsidP="004B5D38">
            <w:pPr>
              <w:spacing w:before="60" w:after="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 w:rsidRPr="0089054D">
              <w:rPr>
                <w:rFonts w:eastAsia="MS Mincho" w:cs="Arial"/>
                <w:b/>
                <w:lang w:eastAsia="ja-JP"/>
              </w:rPr>
              <w:t>CATEGORY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B5D38" w:rsidRPr="0089054D" w:rsidRDefault="004B5D38" w:rsidP="004B5D38">
            <w:pPr>
              <w:spacing w:before="60" w:after="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 w:rsidRPr="004B5D38">
              <w:rPr>
                <w:rFonts w:eastAsia="MS Mincho" w:cs="Arial"/>
                <w:b/>
                <w:lang w:eastAsia="ja-JP"/>
              </w:rPr>
              <w:t>REGISTERED E-MAIL</w:t>
            </w: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4B5D38" w:rsidTr="004B5D38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E92EB6" w:rsidRDefault="004B5D38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Pr="009B1432" w:rsidRDefault="004B5D38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8" w:rsidRDefault="004B5D38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:rsidR="00A27EC3" w:rsidRPr="00115CDF" w:rsidRDefault="00A27EC3" w:rsidP="000119BE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7061F1">
      <w:headerReference w:type="default" r:id="rId8"/>
      <w:pgSz w:w="11906" w:h="16838"/>
      <w:pgMar w:top="471" w:right="991" w:bottom="142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80" w:rsidRDefault="00451880" w:rsidP="001B39F0">
      <w:pPr>
        <w:spacing w:after="0" w:line="240" w:lineRule="auto"/>
      </w:pPr>
      <w:r>
        <w:separator/>
      </w:r>
    </w:p>
  </w:endnote>
  <w:endnote w:type="continuationSeparator" w:id="0">
    <w:p w:rsidR="00451880" w:rsidRDefault="00451880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80" w:rsidRDefault="00451880" w:rsidP="001B39F0">
      <w:pPr>
        <w:spacing w:after="0" w:line="240" w:lineRule="auto"/>
      </w:pPr>
      <w:r>
        <w:separator/>
      </w:r>
    </w:p>
  </w:footnote>
  <w:footnote w:type="continuationSeparator" w:id="0">
    <w:p w:rsidR="00451880" w:rsidRDefault="00451880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32" w:rsidRDefault="000119BE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ascii="Aptos" w:eastAsia="Aptos" w:hAnsi="Aptos" w:cs="Aptos"/>
        <w:noProof/>
        <w:sz w:val="24"/>
        <w:szCs w:val="24"/>
        <w:lang w:eastAsia="pt-BR"/>
      </w:rPr>
      <w:drawing>
        <wp:inline distT="0" distB="0" distL="0" distR="0" wp14:anchorId="7260F1E1" wp14:editId="0C2C3775">
          <wp:extent cx="2952750" cy="1485900"/>
          <wp:effectExtent l="0" t="0" r="0" b="0"/>
          <wp:docPr id="1" name="image1.png" descr="A black background with orange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orange letters&#10;&#10;AI-generated content may be incorrect."/>
                  <pic:cNvPicPr preferRelativeResize="0"/>
                </pic:nvPicPr>
                <pic:blipFill>
                  <a:blip r:embed="rId1"/>
                  <a:srcRect t="7731" b="8389"/>
                  <a:stretch>
                    <a:fillRect/>
                  </a:stretch>
                </pic:blipFill>
                <pic:spPr>
                  <a:xfrm>
                    <a:off x="0" y="0"/>
                    <a:ext cx="2953631" cy="1486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DA0"/>
    <w:multiLevelType w:val="hybridMultilevel"/>
    <w:tmpl w:val="7BBC3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5D87"/>
    <w:multiLevelType w:val="hybridMultilevel"/>
    <w:tmpl w:val="9FDC4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425C"/>
    <w:multiLevelType w:val="hybridMultilevel"/>
    <w:tmpl w:val="F5E6F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3"/>
    <w:rsid w:val="000119BE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07EC7"/>
    <w:rsid w:val="0011428A"/>
    <w:rsid w:val="00115CDF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49BC"/>
    <w:rsid w:val="0033665F"/>
    <w:rsid w:val="00417956"/>
    <w:rsid w:val="0042463E"/>
    <w:rsid w:val="004258DB"/>
    <w:rsid w:val="00451880"/>
    <w:rsid w:val="00456F20"/>
    <w:rsid w:val="00465177"/>
    <w:rsid w:val="0047661D"/>
    <w:rsid w:val="004B5D38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B79C1"/>
    <w:rsid w:val="006E0999"/>
    <w:rsid w:val="006E783F"/>
    <w:rsid w:val="006F7BC5"/>
    <w:rsid w:val="007061F1"/>
    <w:rsid w:val="00717413"/>
    <w:rsid w:val="00717D98"/>
    <w:rsid w:val="007360F8"/>
    <w:rsid w:val="007517D7"/>
    <w:rsid w:val="0076762A"/>
    <w:rsid w:val="007756E9"/>
    <w:rsid w:val="00782820"/>
    <w:rsid w:val="007B0EAD"/>
    <w:rsid w:val="0082663F"/>
    <w:rsid w:val="00847B62"/>
    <w:rsid w:val="008720A1"/>
    <w:rsid w:val="008767CE"/>
    <w:rsid w:val="0089054D"/>
    <w:rsid w:val="008A586E"/>
    <w:rsid w:val="008B391F"/>
    <w:rsid w:val="008D63E3"/>
    <w:rsid w:val="009065D3"/>
    <w:rsid w:val="009111B1"/>
    <w:rsid w:val="00921C8E"/>
    <w:rsid w:val="00933A22"/>
    <w:rsid w:val="00955F61"/>
    <w:rsid w:val="0098521C"/>
    <w:rsid w:val="009A17BD"/>
    <w:rsid w:val="009B1432"/>
    <w:rsid w:val="009C03F3"/>
    <w:rsid w:val="009D3F0D"/>
    <w:rsid w:val="00A00FE8"/>
    <w:rsid w:val="00A03CF7"/>
    <w:rsid w:val="00A07CCC"/>
    <w:rsid w:val="00A21030"/>
    <w:rsid w:val="00A27EC3"/>
    <w:rsid w:val="00A75D07"/>
    <w:rsid w:val="00A7624B"/>
    <w:rsid w:val="00A93C92"/>
    <w:rsid w:val="00AA34E5"/>
    <w:rsid w:val="00AD20D4"/>
    <w:rsid w:val="00AE4E55"/>
    <w:rsid w:val="00AE4EB5"/>
    <w:rsid w:val="00AE6461"/>
    <w:rsid w:val="00AF438F"/>
    <w:rsid w:val="00B1693A"/>
    <w:rsid w:val="00B2001F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5CB0"/>
    <w:rsid w:val="00CB475D"/>
    <w:rsid w:val="00CE22D2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92EB6"/>
    <w:rsid w:val="00EC726E"/>
    <w:rsid w:val="00EF40BB"/>
    <w:rsid w:val="00EF4A0B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1709"/>
  <w15:docId w15:val="{B809AF09-461D-40C5-AA31-0F15A91A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f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879</CharactersWithSpaces>
  <SharedDoc>false</SharedDoc>
  <HLinks>
    <vt:vector size="6" baseType="variant"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mailto:inscricao-medtrop@bureaudeeventos.com.br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creator>Luna Batista</dc:creator>
  <cp:lastModifiedBy>burea</cp:lastModifiedBy>
  <cp:revision>5</cp:revision>
  <cp:lastPrinted>2013-04-25T16:51:00Z</cp:lastPrinted>
  <dcterms:created xsi:type="dcterms:W3CDTF">2026-03-26T21:21:00Z</dcterms:created>
  <dcterms:modified xsi:type="dcterms:W3CDTF">2026-05-14T00:30:00Z</dcterms:modified>
</cp:coreProperties>
</file>